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АНКЕТНЫЕ ДАННЫЕ ДЛЯ ВИЗЫ В КИТАЙ</w:t>
      </w:r>
    </w:p>
    <w:p>
      <w:pPr>
        <w:pStyle w:val="Normal"/>
        <w:jc w:val="center"/>
        <w:rPr>
          <w:rFonts w:ascii="Arial Narrow" w:hAnsi="Arial Narrow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(</w:t>
      </w:r>
      <w:r>
        <w:rPr>
          <w:rFonts w:cs="Arial" w:ascii="Arial" w:hAnsi="Arial"/>
          <w:sz w:val="28"/>
          <w:szCs w:val="28"/>
          <w:u w:val="single"/>
        </w:rPr>
        <w:t xml:space="preserve">по-русски, </w:t>
      </w:r>
      <w:r>
        <w:rPr>
          <w:rFonts w:cs="Arial" w:ascii="Arial" w:hAnsi="Arial"/>
          <w:b/>
          <w:color w:val="FF0000"/>
          <w:sz w:val="28"/>
          <w:szCs w:val="28"/>
          <w:u w:val="single"/>
        </w:rPr>
        <w:t>ЗАПОЛНИТЬ ВСЕ ПУНКТЫ!</w:t>
      </w:r>
      <w:r>
        <w:rPr>
          <w:rFonts w:cs="Arial" w:ascii="Arial" w:hAnsi="Arial"/>
          <w:sz w:val="28"/>
          <w:szCs w:val="28"/>
          <w:u w:val="single"/>
        </w:rPr>
        <w:t>)</w:t>
      </w:r>
    </w:p>
    <w:p>
      <w:pPr>
        <w:pStyle w:val="Normal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tbl>
      <w:tblPr>
        <w:tblW w:w="10523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6"/>
        <w:gridCol w:w="142"/>
        <w:gridCol w:w="6694"/>
      </w:tblGrid>
      <w:tr>
        <w:trPr>
          <w:trHeight w:val="633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3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1.ФИО</w:t>
            </w:r>
            <w:r>
              <w:rPr>
                <w:rFonts w:ascii="Arial Narrow" w:hAnsi="Arial Narrow"/>
                <w:b/>
                <w:lang w:val="en-US"/>
              </w:rPr>
              <w:t xml:space="preserve"> +</w:t>
            </w:r>
            <w:r>
              <w:rPr>
                <w:rFonts w:ascii="Arial Narrow" w:hAnsi="Arial Narrow"/>
                <w:b/>
              </w:rPr>
              <w:t xml:space="preserve"> предыдущая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698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ДАТА ПРИБЫТИЯ В КИТАЙ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69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ind w:right="0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none"/>
              </w:rPr>
              <w:t>3. Кол-во дней пребывания и число въездов (1 / 2 / мульти)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Срочность изготовления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Нужное отметить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right="-75" w:hanging="0"/>
              <w:rPr>
                <w:rFonts w:ascii="Arial Narrow" w:hAnsi="Arial Narrow"/>
                <w:b/>
              </w:rPr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Обычная (5 раб. дней)           </w:t>
            </w: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Срочная (3 раб. дня)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9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СЕМЕЙНОЕ ПОЛОЖЕНИЕ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90" w:leader="none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(нужное отметить)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Женат/замужем      </w:t>
            </w: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Холост/незамужем        </w:t>
            </w: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В разводе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Вдовец/вдова      Другое: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90" w:leader="none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МЕСТО ВЫДАЧИ ЗАГРАНИЧНОГО ПАСПОРТА (НАСЕЛЕННЫЙ ПУНКТ)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MS Gothic" w:hAnsi="MS Gothic" w:eastAsia="MS Gothic" w:cs="MS Gothic"/>
                <w:b/>
              </w:rPr>
            </w:pPr>
            <w:r>
              <w:rPr>
                <w:rFonts w:eastAsia="MS Gothic" w:cs="MS Gothic" w:ascii="MS Gothic" w:hAnsi="MS Gothic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Имеется ли у вас одновременно гражданство или статус жителя другой страны?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Если да</w:t>
            </w:r>
            <w:r>
              <w:rPr>
                <w:rFonts w:ascii="Arial Narrow" w:hAnsi="Arial Narrow"/>
              </w:rPr>
              <w:t>, укажите: 1. страну –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Идентиф. номер от другой страны –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3. Номер паспорта другой страны –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8. Имеется ли у вас статус постоянного жителя другой страны (территории)?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Если да</w:t>
            </w:r>
            <w:r>
              <w:rPr>
                <w:rFonts w:ascii="Arial Narrow" w:hAnsi="Arial Narrow"/>
              </w:rPr>
              <w:t>, укажите страны и их регионы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Было ли у вас гражданство или статус жителя другой страны?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(Кроме СССР по рождению.) Если было, укажите страну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Был ли у вас предыдущий загранпаспорт потерян/ украден?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Если да, укажите его: 1. серию и номер –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страна выдачи загранпаспорта –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орган выдачи загранпаспорта –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место утери или кражи –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дата утери или кражи (ддммгггг) –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 Род деятельности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ТЕКУЩЕЕ (ИЛИ ПОСЛЕДНЕЕ) МЕСТО РАБОТЫ (УЧЁБЫ)</w:t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 Narrow" w:hAnsi="Arial Narrow"/>
                <w:b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Пенсионеры также указывают!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 ГОДОВОЙ ДОХОД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юанях, долларах или евро: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 ПЕРИОД РАБОТЫ НА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ПОСЛЕДНЕМ МЕСТЕ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Точная дата начала работы: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Точная дата окончания работы (если применимо):</w:t>
            </w:r>
          </w:p>
        </w:tc>
      </w:tr>
      <w:tr>
        <w:trPr>
          <w:trHeight w:val="1128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 МЕСТО РАБОТЫ или УЧЁБЫ (</w:t>
            </w:r>
            <w:r>
              <w:rPr>
                <w:rFonts w:ascii="Arial Narrow" w:hAnsi="Arial Narrow"/>
              </w:rPr>
              <w:t>наименование, адрес с индексом)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79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cs="Arial" w:ascii="Arial Narrow" w:hAnsi="Arial Narrow"/>
                <w:b/>
              </w:rPr>
              <w:t>15. ДОЛЖНОСТЬ И РАБОЧИЙ ТЕЛЕФОН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79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 ИМЯ РУКОВОДИТЕЛЯ И ТЕЛЕФОН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ПРЕДЫДУЩЕЕ МЕСТО РАБОТЫ (при наличии обязательно указать)</w:t>
            </w:r>
          </w:p>
        </w:tc>
      </w:tr>
      <w:tr>
        <w:trPr>
          <w:trHeight w:val="851" w:hRule="atLeas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>
              <w:rPr>
                <w:rFonts w:ascii="Arial Narrow" w:hAnsi="Arial Narrow"/>
                <w:b/>
                <w:lang w:val="en-US"/>
              </w:rPr>
              <w:t xml:space="preserve">. </w:t>
            </w:r>
            <w:r>
              <w:rPr>
                <w:rFonts w:ascii="Arial Narrow" w:hAnsi="Arial Narrow"/>
                <w:b/>
              </w:rPr>
              <w:t>НАЗВАНИЕ КОМПАНИИ, АДРЕС, ТЕЛЕФОН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673" w:hRule="atLeas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 ПЕРИОД РАБОТЫ ( Д/М/Г- Д/М/Г )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673" w:hRule="atLeas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19. </w:t>
            </w:r>
            <w:r>
              <w:rPr>
                <w:rFonts w:ascii="Arial Narrow" w:hAnsi="Arial Narrow"/>
                <w:b/>
              </w:rPr>
              <w:t>ДОЛЖНОСТЬ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 ИМЯ РУКОВОДИТЕЛЯ И ЕГО ТЕЛЕФОН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Если были другие места работы помимо указанных, то консульство просит их также указать (чем больше, тем лучше). Пожалуйста, заполните раздел «Дополнительная информация» в конце.</w:t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ОБРАЗОВАНИЕ ПОСЛЕ СРЕДНЕЙ ШКОЛЫ (по порядку времени)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 НА КАКИХ ЯЗЫКАХ ГОВОРИТЕ?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22. </w:t>
            </w:r>
            <w:r>
              <w:rPr>
                <w:rFonts w:ascii="Arial Narrow" w:hAnsi="Arial Narrow"/>
                <w:b/>
              </w:rPr>
              <w:t>ПЕРИОД УЧЕБЫ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Точная дата начала учебы: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Точная дата окончания учебы (если применимо):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 НАЗВАНИЕ ШКОЛЫ ИЛИ ВУЗА И ПОЛНЫЙ АДРЕС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24. </w:t>
            </w:r>
            <w:r>
              <w:rPr>
                <w:rFonts w:ascii="Arial Narrow" w:hAnsi="Arial Narrow"/>
                <w:b/>
              </w:rPr>
              <w:t>УЧЕБНАЯ СТЕПЕНЬ (нужное отметить)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Магистр/Аспирант          </w:t>
            </w: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Специалист/Бакалавр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Кандидат/Доктор            </w:t>
            </w: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Среднее проф. образование/Высшая стадия средней школы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СПЕЦИАЛЬНОСТЬ /НАПРАВЛЕНИЕ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ДРУГОЕ МЕСТО УЧЕБЫ ПОСЛЕ СРЕДНЕЙ ШКОЛЫ (при наличии)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26. </w:t>
            </w:r>
            <w:r>
              <w:rPr>
                <w:rFonts w:ascii="Arial Narrow" w:hAnsi="Arial Narrow"/>
                <w:b/>
              </w:rPr>
              <w:t>ПЕРИОД УЧЕБЫ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Точная дата начала учебы: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Точная дата окончания учебы (если применимо):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27. НАЗВАНИЕ ШКОЛЫ ИЛИ ВУЗА И ПОЛНЫЙ АДРЕС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28. </w:t>
            </w:r>
            <w:r>
              <w:rPr>
                <w:rFonts w:ascii="Arial Narrow" w:hAnsi="Arial Narrow"/>
                <w:b/>
              </w:rPr>
              <w:t>УЧЕБНАЯ СТЕПЕНЬ (нужное отметить)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Магистр/Аспирант          </w:t>
            </w: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Специалист/Бакалавр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Кандидат/Доктор            </w:t>
            </w:r>
            <w:r>
              <w:rPr>
                <w:rFonts w:eastAsia="MS Gothic" w:cs="MS Gothic" w:ascii="MS Gothic" w:hAnsi="MS Gothic"/>
                <w:b/>
              </w:rPr>
              <w:t>☐</w:t>
            </w:r>
            <w:r>
              <w:rPr>
                <w:rFonts w:ascii="Arial Narrow" w:hAnsi="Arial Narrow"/>
                <w:b/>
              </w:rPr>
              <w:t xml:space="preserve"> Среднее проф. образование/Высшая стадия средней школы</w:t>
            </w:r>
          </w:p>
        </w:tc>
      </w:tr>
      <w:tr>
        <w:trPr>
          <w:trHeight w:val="107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 СПЕЦИАЛЬНОСТЬ /НАПРАВЛЕНИЕ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Если были другие места учебы помимо указанных, то консульство просит их также указать (чем больше, тем лучше). Пожалуйста, заполните раздел «Дополнительная информация» в конце.</w:t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КОНТАКТНЫЕ ДАННЫЕ</w:t>
            </w:r>
          </w:p>
        </w:tc>
      </w:tr>
      <w:tr>
        <w:trPr>
          <w:trHeight w:val="107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 ДОМАШНИЙ АДРЕС С ИНДЕКСОМ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107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0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 ДОМАШНИЙ ТЕЛЕФОН И МОБИЛЬНЫЙ ТЕЛЕФОН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32. </w:t>
            </w:r>
            <w:r>
              <w:rPr>
                <w:rFonts w:ascii="Arial Narrow" w:hAnsi="Arial Narrow"/>
                <w:b/>
              </w:rPr>
              <w:t>ЭЛ. ПОЧТА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СУПРУГ/СУПРУГА (обязательно при наличии)</w:t>
            </w:r>
          </w:p>
          <w:tbl>
            <w:tblPr>
              <w:tblW w:w="1037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006"/>
              <w:gridCol w:w="7370"/>
            </w:tblGrid>
            <w:tr>
              <w:trPr>
                <w:trHeight w:val="351" w:hRule="atLeast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lang w:val="en-US"/>
                    </w:rPr>
                    <w:t xml:space="preserve">33. </w:t>
                  </w:r>
                  <w:r>
                    <w:rPr>
                      <w:rFonts w:ascii="Arial Narrow" w:hAnsi="Arial Narrow"/>
                      <w:b/>
                    </w:rPr>
                    <w:t>ФАМИЛИЯ, ИМЯ</w:t>
                  </w:r>
                </w:p>
              </w:tc>
              <w:tc>
                <w:tcPr>
                  <w:tcW w:w="7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34. ДАТА И МЕСТО РОЖДЕНИЯ С НАСЕЛЕННЫМ ПУНКТОМ</w:t>
                  </w:r>
                </w:p>
              </w:tc>
              <w:tc>
                <w:tcPr>
                  <w:tcW w:w="7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lang w:val="en-US"/>
                    </w:rPr>
                    <w:t xml:space="preserve">35. </w:t>
                  </w:r>
                  <w:r>
                    <w:rPr>
                      <w:rFonts w:ascii="Arial Narrow" w:hAnsi="Arial Narrow"/>
                      <w:b/>
                    </w:rPr>
                    <w:t>ГРАЖДАНСТВО</w:t>
                  </w:r>
                </w:p>
              </w:tc>
              <w:tc>
                <w:tcPr>
                  <w:tcW w:w="7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</w:r>
                </w:p>
              </w:tc>
            </w:tr>
            <w:tr>
              <w:trPr>
                <w:trHeight w:val="665" w:hRule="atLeast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36. РОД ДЕЯТЕЛЬНОСТИ</w:t>
                  </w:r>
                </w:p>
              </w:tc>
              <w:tc>
                <w:tcPr>
                  <w:tcW w:w="7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</w:r>
                </w:p>
              </w:tc>
            </w:tr>
            <w:tr>
              <w:trPr>
                <w:trHeight w:val="814" w:hRule="atLeast"/>
              </w:trPr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37. Фактич. дом. адрес (если отличается)</w:t>
                  </w:r>
                </w:p>
              </w:tc>
              <w:tc>
                <w:tcPr>
                  <w:tcW w:w="7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РОДИТЕЛИ. Не указывать, если их нет, НО при этом отметить нужное:</w:t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 Narrow" w:hAnsi="Arial Narrow"/>
                <w:b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Умерли / пропали без вести / не указаны в свидет-ве о рождении или не установлены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 ОТЕЦ: ФАМИЛИЯ и ИМЯ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 ДАТА РОЖДЕНИЯ / СМЕРТИ ОТЦА, ГРАЖДАНСТВО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40. </w:t>
            </w:r>
            <w:r>
              <w:rPr>
                <w:rFonts w:ascii="Arial Narrow" w:hAnsi="Arial Narrow"/>
              </w:rPr>
              <w:t>ПРОФЕССИЯ ОТЦА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41. ДОМАШНИЙ АДРЕС ОТЦА: город,</w:t>
            </w:r>
          </w:p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улица, дом, квартира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42. В Китае ли Ваш отец? </w:t>
            </w:r>
            <w:r>
              <w:rPr>
                <w:rFonts w:ascii="Arial Narrow" w:hAnsi="Arial Narrow"/>
                <w:b w:val="false"/>
                <w:u w:val="single"/>
              </w:rPr>
              <w:t>Если да</w:t>
            </w:r>
            <w:r>
              <w:rPr>
                <w:rFonts w:ascii="Arial Narrow" w:hAnsi="Arial Narrow"/>
                <w:b w:val="false"/>
              </w:rPr>
              <w:t>, подчеркнуть нужное: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гражданин КНР                2. постоянное проживание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вид на жительство: рабочий ВНЖ (от 90 дней до 5 лет)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либо нерабочий ВНЖ (от 180 дней до 5 лет)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пребывание: рабочая виза (до 90 дней)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либо нерабочая виза (до 180 дней)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43. МАТЬ: ФАМИЛИЯ и ИМЯ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44. ДАТА РОЖДЕНИЯ / СМЕРТИ МАТЕРИ, ГРАЖДАНСТВО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45. </w:t>
            </w:r>
            <w:r>
              <w:rPr>
                <w:rFonts w:ascii="Arial Narrow" w:hAnsi="Arial Narrow"/>
                <w:b/>
              </w:rPr>
              <w:t>ПРОФЕССИЯ МАТЕРИ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46. ДОМАШНИЙ АДРЕС МАТЕРИ: город, улица, дом, квартира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47. В Китае ли Ваша мать? </w:t>
            </w:r>
            <w:r>
              <w:rPr>
                <w:rFonts w:ascii="Arial Narrow" w:hAnsi="Arial Narrow"/>
                <w:b w:val="false"/>
                <w:u w:val="single"/>
              </w:rPr>
              <w:t>Если да</w:t>
            </w:r>
            <w:r>
              <w:rPr>
                <w:rFonts w:ascii="Arial Narrow" w:hAnsi="Arial Narrow"/>
                <w:b w:val="false"/>
              </w:rPr>
              <w:t>, подчеркнуть нужное: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гражданка КНР                2. Постоянное проживание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вид на жительство: рабочий ВНЖ (от 90 дней до 5 лет)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либо нерабочий ВНЖ (от 180 дней до 5 лет)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пребывание: рабочая виза (до 90 дней)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либо нерабочая виза (до 180 дней)</w:t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ДЕТИ (При наличии, даже,  если не едут с Вами.)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 ФИО РЕБЕНКА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49. </w:t>
            </w:r>
            <w:r>
              <w:rPr>
                <w:rFonts w:ascii="Arial Narrow" w:hAnsi="Arial Narrow"/>
              </w:rPr>
              <w:t>ДАТА РОЖДЕНИЯ И ГРАЖДАНСТВО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"/>
              <w:widowControl w:val="false"/>
              <w:ind w:right="1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 ПРОФЕССИЯ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51. ДОМАШНИЙ АДРЕС:</w:t>
            </w:r>
            <w:r>
              <w:rPr>
                <w:rFonts w:ascii="Arial Narrow" w:hAnsi="Arial Narrow"/>
              </w:rPr>
              <w:t xml:space="preserve"> город, улица, дом, квартира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Если есть еще дети, то консульство просит их также указать. Пожалуйста, заполните раздел «Дополнительная информация» в конце.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52. Кроме родителей, есть ли у вас другие родственники по прямой линии в Китае? </w:t>
            </w:r>
            <w:r>
              <w:rPr>
                <w:rFonts w:ascii="Arial Narrow" w:hAnsi="Arial Narrow"/>
                <w:u w:val="single"/>
              </w:rPr>
              <w:t>Если да</w:t>
            </w:r>
            <w:r>
              <w:rPr>
                <w:rFonts w:ascii="Arial Narrow" w:hAnsi="Arial Narrow"/>
              </w:rPr>
              <w:t>, указать: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ФИО, кем вам приходится: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Статус пребывания в Китае (подчеркнуть нужное):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гражданин КНР                2. Постоянное проживание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вид на жительство: рабочий ВНЖ (от 90 дней до 5 лет)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либо нерабочий ВНЖ (от 180 дней до 5 лет)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пребывание: рабочая виза (до 90 дней)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либо нерабочая виза (до 180 дней)</w:t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КОНТАКТНОЕ ЛИЦО ПРИ ЧРЕЗВЫЧАЙНЫХ СИТУАЦИЯХ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53. ФИО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54. </w:t>
            </w:r>
            <w:r>
              <w:rPr>
                <w:rFonts w:ascii="Arial Narrow" w:hAnsi="Arial Narrow"/>
                <w:b/>
              </w:rPr>
              <w:t>КЕМ ВАМ ПРИХОДИТСЯ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55. ТЕЛЕФОН И </w:t>
            </w:r>
            <w:r>
              <w:rPr>
                <w:rFonts w:ascii="Arial Narrow" w:hAnsi="Arial Narrow"/>
                <w:b/>
                <w:lang w:val="en-US"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MAIL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56. </w:t>
            </w:r>
            <w:r>
              <w:rPr>
                <w:rFonts w:ascii="Arial Narrow" w:hAnsi="Arial Narrow"/>
                <w:b/>
              </w:rPr>
              <w:t>АДРЕС НАХОЖДЕНИЯ С ИНДЕКСОМ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ПЛАНИРУЕМАЯ ПОЕЗДКА В КИТАЙ</w:t>
            </w:r>
          </w:p>
          <w:tbl>
            <w:tblPr>
              <w:tblW w:w="1040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58"/>
              <w:gridCol w:w="5146"/>
            </w:tblGrid>
            <w:tr>
              <w:trPr>
                <w:trHeight w:val="571" w:hRule="atLeast"/>
              </w:trPr>
              <w:tc>
                <w:tcPr>
                  <w:tcW w:w="5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57. ГОРОД В КИТАЕ планируемого пребывания</w:t>
                  </w:r>
                </w:p>
              </w:tc>
              <w:tc>
                <w:tcPr>
                  <w:tcW w:w="5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right="-75" w:hanging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ПРЕДЫДУЩИЕ ПОЕЗДКИ</w:t>
            </w:r>
          </w:p>
        </w:tc>
      </w:tr>
      <w:tr>
        <w:trPr>
          <w:trHeight w:val="702" w:hRule="atLeast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64. Вы были в Китае в последние 3 года? Если да, то укажите по каждому въезду: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Город в Китае + район/уезд: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701" w:hRule="atLeast"/>
        </w:trPr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Даты въезда и выезда: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 Были ли собраны отпечатки ваших десяти пальцев при оформлении визы в КНР?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 Если вам выдавался ВНЖ в Китае, то необходимо указать его номер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 Если Ваша виза в КНР была утеряна или украдена, то указать: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Место, точная дата и номер утерянной или украденной визы КНР: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68. Есть ли у Вас действующие визы других стран?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Если да, то перечислить страны выдачи виз.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69. Были ли Вы в каких-либо странах за последние 5 лет?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Если да, то перечислить страны.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ПРОЧИЕ СВЕДЕНИЯ (НЕзаполнение данных пунктов считается ответами «НЕТ» по умолчанию.)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 Вам когда-нибудь отказывали в выдаче китайской визы или разрешении на въезд в КНР?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Если да, то дать пояснения.</w:t>
            </w:r>
          </w:p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ВАЖНО: речь о возврате паспорта из консульства ПОСЛЕ рассмотрения БЕЗ визы, а не о неприёме документов на визу.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 Были ли случаи аннулирования вашей китайской визы?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 Были ли случаи вашего незаконного въезда / незаконного пребывания / незаконной работы в КНР?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 Была ли у вас судимость в КНР или других странах?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1" w:hRule="atLeast"/>
        </w:trPr>
        <w:tc>
          <w:tcPr>
            <w:tcW w:w="105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  <w:p>
            <w:pPr>
              <w:pStyle w:val="Normal"/>
              <w:widowControl w:val="false"/>
              <w:ind w:right="-75" w:hang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ЕСЛИ СЛУЖИЛИ В АРМИИ, то нужно указать:</w:t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74. СТРАНА НЕСЕНИЯ СЛУЖБЫ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75. РОД ВОЙСК И ВОИНСКОЕ ЗВАНИЕ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76. </w:t>
            </w:r>
            <w:r>
              <w:rPr>
                <w:rFonts w:ascii="Arial Narrow" w:hAnsi="Arial Narrow"/>
                <w:b/>
              </w:rPr>
              <w:t>ВОЕННАЯ СПЕЦИАЛЬНОСТЬ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77. ДАТА НАЧАЛА  И КОНЕЦ СЛУЖБЫ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5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число-месяц-год</w:t>
            </w:r>
          </w:p>
        </w:tc>
      </w:tr>
    </w:tbl>
    <w:p>
      <w:pPr>
        <w:pStyle w:val="Normal"/>
        <w:ind w:right="141" w:hang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Если у ребенка свой паспорт, то заполняется отдельный лист с анкетными данными.</w:t>
      </w:r>
    </w:p>
    <w:p>
      <w:pPr>
        <w:pStyle w:val="Normal"/>
        <w:ind w:right="141" w:hang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right="141" w:hang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ДОПОЛНИТЕЛЬНАЯ ИНФОРМАЦИЯ НИЖЕ</w:t>
      </w:r>
    </w:p>
    <w:p>
      <w:pPr>
        <w:pStyle w:val="Normal"/>
        <w:ind w:right="141" w:hang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(дополнительные места работы, учебы, </w:t>
      </w:r>
    </w:p>
    <w:p>
      <w:pPr>
        <w:pStyle w:val="Normal"/>
        <w:ind w:right="141" w:hanging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</w:rPr>
        <w:t>а также другие ваши дети):</w:t>
      </w:r>
    </w:p>
    <w:p>
      <w:pPr>
        <w:pStyle w:val="Normal"/>
        <w:ind w:right="141" w:hanging="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bookmarkStart w:id="0" w:name="_GoBack"/>
      <w:bookmarkStart w:id="1" w:name="_GoBack"/>
      <w:bookmarkEnd w:id="1"/>
    </w:p>
    <w:p>
      <w:pPr>
        <w:pStyle w:val="Normal"/>
        <w:ind w:right="141" w:hanging="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right="141" w:hanging="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right="141" w:hanging="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right="141" w:hanging="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right="141" w:hanging="0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tbl>
      <w:tblPr>
        <w:tblW w:w="10620" w:type="dxa"/>
        <w:jc w:val="left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40"/>
        <w:gridCol w:w="3779"/>
      </w:tblGrid>
      <w:tr>
        <w:trPr/>
        <w:tc>
          <w:tcPr>
            <w:tcW w:w="6840" w:type="dxa"/>
            <w:tcBorders/>
          </w:tcPr>
          <w:p>
            <w:pPr>
              <w:pStyle w:val="Normal"/>
              <w:widowControl w:val="false"/>
              <w:ind w:left="72" w:right="72" w:hang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Остальные документы на визу в Китай: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2" w:leader="none"/>
              </w:tabs>
              <w:ind w:left="72" w:right="72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Загранпаспорт со сроком действия </w:t>
            </w:r>
            <w:r>
              <w:rPr>
                <w:rFonts w:ascii="Arial Narrow" w:hAnsi="Arial Narrow"/>
                <w:u w:val="single"/>
              </w:rPr>
              <w:t>не менее 6 месяцев</w:t>
            </w:r>
            <w:r>
              <w:rPr>
                <w:rFonts w:ascii="Arial Narrow" w:hAnsi="Arial Narrow"/>
              </w:rPr>
              <w:t xml:space="preserve"> после окончания поездки.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72" w:right="72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fill="FF0000" w:val="clear"/>
              </w:rPr>
              <w:t xml:space="preserve">по 1 фото 33х48 мм, </w:t>
            </w:r>
            <w:r>
              <w:rPr>
                <w:rFonts w:ascii="Arial Narrow" w:hAnsi="Arial Narrow"/>
                <w:u w:val="single"/>
                <w:shd w:fill="FF0000" w:val="clear"/>
              </w:rPr>
              <w:t>цветное</w:t>
            </w:r>
            <w:r>
              <w:rPr>
                <w:rFonts w:ascii="Arial Narrow" w:hAnsi="Arial Narrow"/>
                <w:shd w:fill="FF0000" w:val="clear"/>
              </w:rPr>
              <w:t xml:space="preserve"> на белом фоне</w:t>
            </w:r>
            <w:r>
              <w:rPr>
                <w:rFonts w:ascii="Arial Narrow" w:hAnsi="Arial Narrow"/>
              </w:rPr>
              <w:t>, в том числе и на вписанных детей, если едут. Для загрузки в электронную анкету, размер не меньше 60кб.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72" w:right="72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 несовершеннолетних – копия свидетельства о рождении. Если едет в сопровождении 1 родителя, то – копия нотар. согласия от 2-го остающегося родителя.</w:t>
            </w:r>
          </w:p>
          <w:p>
            <w:pPr>
              <w:pStyle w:val="Normal"/>
              <w:widowControl w:val="false"/>
              <w:ind w:left="72" w:right="72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Указан стандартный список документов.)</w:t>
            </w:r>
          </w:p>
        </w:tc>
        <w:tc>
          <w:tcPr>
            <w:tcW w:w="3779" w:type="dxa"/>
            <w:tcBorders/>
          </w:tcPr>
          <w:p>
            <w:pPr>
              <w:pStyle w:val="Normal"/>
              <w:widowControl w:val="false"/>
              <w:ind w:right="-725" w:hanging="0"/>
              <w:rPr>
                <w:rFonts w:ascii="Arial Narrow" w:hAnsi="Arial Narrow"/>
              </w:rPr>
            </w:pPr>
            <w:r>
              <w:rPr/>
              <w:drawing>
                <wp:inline distT="0" distB="0" distL="0" distR="0">
                  <wp:extent cx="2327275" cy="2482215"/>
                  <wp:effectExtent l="0" t="0" r="0" b="0"/>
                  <wp:docPr id="1" name="Рисунок 1" descr="ФОТО%20параме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ОТО%20параме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48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right="-725" w:hanging="0"/>
        <w:rPr>
          <w:rFonts w:ascii="Arial Narrow" w:hAnsi="Arial Narrow"/>
        </w:rPr>
      </w:pPr>
      <w:r>
        <w:rPr/>
      </w:r>
    </w:p>
    <w:sectPr>
      <w:footerReference w:type="default" r:id="rId3"/>
      <w:type w:val="nextPage"/>
      <w:pgSz w:w="11906" w:h="16838"/>
      <w:pgMar w:left="1701" w:right="850" w:gutter="0" w:header="0" w:top="36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MS Gothi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31363620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/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56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pPr>
      <w:keepNext w:val="true"/>
      <w:ind w:right="-725" w:hanging="0"/>
      <w:outlineLvl w:val="0"/>
    </w:pPr>
    <w:rPr>
      <w:u w:val="single"/>
    </w:rPr>
  </w:style>
  <w:style w:type="paragraph" w:styleId="2">
    <w:name w:val="Heading 2"/>
    <w:basedOn w:val="Normal"/>
    <w:next w:val="Normal"/>
    <w:qFormat/>
    <w:pPr>
      <w:keepNext w:val="true"/>
      <w:ind w:right="-725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e0250d"/>
    <w:rPr>
      <w:color w:val="0000FF" w:themeColor="hyperlink"/>
      <w:u w:val="single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0774d4"/>
    <w:rPr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0774d4"/>
    <w:rPr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f440ec"/>
    <w:pPr/>
    <w:rPr>
      <w:rFonts w:ascii="Tahoma" w:hAnsi="Tahoma" w:cs="Tahoma"/>
      <w:sz w:val="16"/>
      <w:szCs w:val="16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unhideWhenUsed/>
    <w:rsid w:val="000774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Style13"/>
    <w:uiPriority w:val="99"/>
    <w:unhideWhenUsed/>
    <w:rsid w:val="000774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06ae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03f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0E72-8DD4-4152-BC94-9FF81607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6</Pages>
  <Words>1066</Words>
  <Characters>5717</Characters>
  <CharactersWithSpaces>6751</CharactersWithSpaces>
  <Paragraphs>155</Paragraphs>
  <Company>South Cross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2023-04-06T10:35:00Z</dcterms:created>
  <dc:creator>Polina</dc:creator>
  <dc:description/>
  <dc:language>ru-RU</dc:language>
  <cp:lastModifiedBy>user7</cp:lastModifiedBy>
  <cp:lastPrinted>2011-05-30T13:59:00Z</cp:lastPrinted>
  <dcterms:modified xsi:type="dcterms:W3CDTF">2023-04-06T10:35:00Z</dcterms:modified>
  <cp:revision>2</cp:revision>
  <dc:subject/>
  <dc:title>ФАМИЛИЯ И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